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42C1" w14:textId="326B8AA1" w:rsidR="0026671D" w:rsidRPr="00630711" w:rsidRDefault="00544E74" w:rsidP="00544E74">
      <w:pPr>
        <w:pStyle w:val="Titre"/>
        <w:rPr>
          <w:sz w:val="180"/>
          <w:szCs w:val="180"/>
        </w:rPr>
      </w:pPr>
      <w:r>
        <w:rPr>
          <w:color w:val="006EC0"/>
          <w:spacing w:val="-2"/>
          <w:w w:val="60"/>
          <w:sz w:val="180"/>
          <w:szCs w:val="180"/>
        </w:rPr>
        <w:t xml:space="preserve">  </w:t>
      </w:r>
      <w:r w:rsidR="0026671D" w:rsidRPr="00630711">
        <w:rPr>
          <w:color w:val="006EC0"/>
          <w:spacing w:val="-2"/>
          <w:w w:val="60"/>
          <w:sz w:val="180"/>
          <w:szCs w:val="180"/>
        </w:rPr>
        <w:t>L’ÉCHOTIER</w:t>
      </w:r>
    </w:p>
    <w:p w14:paraId="5217DB2C" w14:textId="443EA07A" w:rsidR="0026671D" w:rsidRDefault="002D3D17" w:rsidP="00657A88">
      <w:pPr>
        <w:spacing w:before="117"/>
        <w:ind w:left="7371"/>
        <w:rPr>
          <w:sz w:val="28"/>
        </w:rPr>
      </w:pPr>
      <w:r>
        <w:rPr>
          <w:noProof/>
          <w:sz w:val="28"/>
        </w:rPr>
        <w:t xml:space="preserve"> </w:t>
      </w:r>
    </w:p>
    <w:p w14:paraId="4C7798C9" w14:textId="50182096" w:rsidR="0026671D" w:rsidRDefault="0026671D" w:rsidP="00544E74">
      <w:pPr>
        <w:tabs>
          <w:tab w:val="left" w:pos="2552"/>
          <w:tab w:val="left" w:pos="7088"/>
          <w:tab w:val="left" w:pos="8222"/>
        </w:tabs>
        <w:spacing w:before="117"/>
        <w:ind w:left="1985" w:right="398"/>
        <w:rPr>
          <w:sz w:val="28"/>
        </w:rPr>
      </w:pPr>
    </w:p>
    <w:p w14:paraId="067621F9" w14:textId="48A70544" w:rsidR="0026671D" w:rsidRDefault="00544E74" w:rsidP="00630711">
      <w:pPr>
        <w:spacing w:before="117"/>
        <w:ind w:left="1985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18F127" wp14:editId="71E19FE6">
            <wp:simplePos x="0" y="0"/>
            <wp:positionH relativeFrom="margin">
              <wp:posOffset>608965</wp:posOffset>
            </wp:positionH>
            <wp:positionV relativeFrom="paragraph">
              <wp:posOffset>15240</wp:posOffset>
            </wp:positionV>
            <wp:extent cx="4584700" cy="3669665"/>
            <wp:effectExtent l="0" t="0" r="6350" b="6985"/>
            <wp:wrapNone/>
            <wp:docPr id="1" name="Image 1" descr="Cierge allumé... - cierges qui brûlent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erge allumé... - cierges qui brûlent..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6696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915AFF" w14:textId="4B7EE98A" w:rsidR="0026671D" w:rsidRDefault="0026671D" w:rsidP="00001C07">
      <w:pPr>
        <w:spacing w:before="117"/>
        <w:ind w:left="1985" w:hanging="1276"/>
        <w:rPr>
          <w:sz w:val="28"/>
        </w:rPr>
      </w:pPr>
    </w:p>
    <w:p w14:paraId="5ED23656" w14:textId="4A2C5E1B" w:rsidR="00544E74" w:rsidRDefault="00544E74" w:rsidP="00001C07">
      <w:pPr>
        <w:spacing w:before="117"/>
        <w:ind w:left="1985" w:hanging="1276"/>
        <w:rPr>
          <w:sz w:val="28"/>
        </w:rPr>
      </w:pPr>
    </w:p>
    <w:p w14:paraId="23231ED5" w14:textId="15628FDF" w:rsidR="00544E74" w:rsidRDefault="00544E74" w:rsidP="00001C07">
      <w:pPr>
        <w:spacing w:before="117"/>
        <w:ind w:left="1985" w:hanging="1276"/>
        <w:rPr>
          <w:sz w:val="28"/>
        </w:rPr>
      </w:pPr>
    </w:p>
    <w:p w14:paraId="01362439" w14:textId="151859C1" w:rsidR="00544E74" w:rsidRDefault="00544E74" w:rsidP="00001C07">
      <w:pPr>
        <w:spacing w:before="117"/>
        <w:ind w:left="1985" w:hanging="1276"/>
        <w:rPr>
          <w:sz w:val="28"/>
        </w:rPr>
      </w:pPr>
    </w:p>
    <w:p w14:paraId="6237F9AF" w14:textId="1872993D" w:rsidR="00544E74" w:rsidRDefault="00544E74" w:rsidP="00001C07">
      <w:pPr>
        <w:spacing w:before="117"/>
        <w:ind w:left="1985" w:hanging="1276"/>
        <w:rPr>
          <w:sz w:val="28"/>
        </w:rPr>
      </w:pPr>
    </w:p>
    <w:p w14:paraId="7F6D6F1B" w14:textId="244C569F" w:rsidR="00544E74" w:rsidRDefault="00544E74" w:rsidP="00001C07">
      <w:pPr>
        <w:spacing w:before="117"/>
        <w:ind w:left="1985" w:hanging="1276"/>
        <w:rPr>
          <w:sz w:val="28"/>
        </w:rPr>
      </w:pPr>
    </w:p>
    <w:p w14:paraId="1FA3D653" w14:textId="6B61E958" w:rsidR="00544E74" w:rsidRDefault="00544E74" w:rsidP="00001C07">
      <w:pPr>
        <w:spacing w:before="117"/>
        <w:ind w:left="1985" w:hanging="1276"/>
        <w:rPr>
          <w:sz w:val="28"/>
        </w:rPr>
      </w:pPr>
    </w:p>
    <w:p w14:paraId="2641C1D7" w14:textId="43B62C19" w:rsidR="00544E74" w:rsidRDefault="00544E74" w:rsidP="00001C07">
      <w:pPr>
        <w:spacing w:before="117"/>
        <w:ind w:left="1985" w:hanging="1276"/>
        <w:rPr>
          <w:sz w:val="28"/>
        </w:rPr>
      </w:pPr>
    </w:p>
    <w:p w14:paraId="3EC69080" w14:textId="62A25B09" w:rsidR="00544E74" w:rsidRDefault="00544E74" w:rsidP="00001C07">
      <w:pPr>
        <w:spacing w:before="117"/>
        <w:ind w:left="1985" w:hanging="1276"/>
        <w:rPr>
          <w:sz w:val="28"/>
        </w:rPr>
      </w:pPr>
    </w:p>
    <w:p w14:paraId="098B4EA0" w14:textId="4054083F" w:rsidR="00544E74" w:rsidRDefault="00544E74" w:rsidP="00001C07">
      <w:pPr>
        <w:spacing w:before="117"/>
        <w:ind w:left="1985" w:hanging="1276"/>
        <w:rPr>
          <w:sz w:val="28"/>
        </w:rPr>
      </w:pPr>
    </w:p>
    <w:p w14:paraId="72CD3499" w14:textId="4567B802" w:rsidR="00544E74" w:rsidRDefault="00544E74" w:rsidP="00001C07">
      <w:pPr>
        <w:spacing w:before="117"/>
        <w:ind w:left="1985" w:hanging="1276"/>
        <w:rPr>
          <w:sz w:val="28"/>
        </w:rPr>
      </w:pPr>
    </w:p>
    <w:p w14:paraId="370B0A41" w14:textId="3D953E2C" w:rsidR="00544E74" w:rsidRDefault="00544E74" w:rsidP="00001C07">
      <w:pPr>
        <w:spacing w:before="117"/>
        <w:ind w:left="1985" w:hanging="1276"/>
        <w:rPr>
          <w:sz w:val="28"/>
        </w:rPr>
      </w:pPr>
    </w:p>
    <w:p w14:paraId="217F00AB" w14:textId="77777777" w:rsidR="00544E74" w:rsidRDefault="00544E74" w:rsidP="00001C07">
      <w:pPr>
        <w:spacing w:before="117"/>
        <w:ind w:left="1985" w:hanging="1276"/>
        <w:rPr>
          <w:sz w:val="28"/>
        </w:rPr>
      </w:pPr>
    </w:p>
    <w:p w14:paraId="130258CD" w14:textId="1787F48C" w:rsidR="00F110AF" w:rsidRDefault="00F110AF" w:rsidP="00544E74">
      <w:pPr>
        <w:rPr>
          <w:i/>
          <w:iCs/>
          <w:sz w:val="24"/>
          <w:szCs w:val="24"/>
        </w:rPr>
      </w:pPr>
    </w:p>
    <w:p w14:paraId="7B06DBF9" w14:textId="4049FFB7" w:rsidR="00630711" w:rsidRDefault="00BD1AE3" w:rsidP="00BD1AE3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</w:t>
      </w:r>
      <w:r w:rsidR="00001C07">
        <w:rPr>
          <w:i/>
          <w:iCs/>
          <w:sz w:val="24"/>
          <w:szCs w:val="24"/>
        </w:rPr>
        <w:t>Cierges de la Chandeleur</w:t>
      </w:r>
    </w:p>
    <w:p w14:paraId="240E1CA3" w14:textId="4C6D645E" w:rsidR="00544E74" w:rsidRDefault="00544E74" w:rsidP="00243BD9">
      <w:pPr>
        <w:ind w:left="851"/>
        <w:jc w:val="center"/>
        <w:rPr>
          <w:i/>
          <w:iCs/>
          <w:sz w:val="24"/>
          <w:szCs w:val="24"/>
        </w:rPr>
      </w:pPr>
    </w:p>
    <w:p w14:paraId="1BB04B1C" w14:textId="77777777" w:rsidR="00544E74" w:rsidRPr="00C52BBE" w:rsidRDefault="00544E74" w:rsidP="00243BD9">
      <w:pPr>
        <w:ind w:left="851"/>
        <w:jc w:val="center"/>
        <w:rPr>
          <w:sz w:val="16"/>
          <w:szCs w:val="16"/>
        </w:rPr>
      </w:pPr>
    </w:p>
    <w:p w14:paraId="75FB7C85" w14:textId="111EDD26" w:rsidR="00BF0141" w:rsidRPr="003A58AA" w:rsidRDefault="002D3D17" w:rsidP="0087728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</w:p>
    <w:p w14:paraId="1C6E62E0" w14:textId="77777777" w:rsidR="00544E74" w:rsidRDefault="00000000" w:rsidP="00544E74">
      <w:pPr>
        <w:pStyle w:val="Corpsdetexte"/>
        <w:tabs>
          <w:tab w:val="left" w:pos="993"/>
        </w:tabs>
        <w:spacing w:before="0"/>
        <w:ind w:left="993" w:right="115" w:hanging="426"/>
        <w:jc w:val="center"/>
        <w:rPr>
          <w:w w:val="90"/>
        </w:rPr>
      </w:pPr>
      <w:r>
        <w:rPr>
          <w:w w:val="90"/>
        </w:rPr>
        <w:t>Informations des paroisses</w:t>
      </w:r>
    </w:p>
    <w:p w14:paraId="3564210F" w14:textId="11A5B070" w:rsidR="00146129" w:rsidRDefault="00000000" w:rsidP="00544E74">
      <w:pPr>
        <w:pStyle w:val="Corpsdetexte"/>
        <w:tabs>
          <w:tab w:val="left" w:pos="993"/>
        </w:tabs>
        <w:spacing w:before="0"/>
        <w:ind w:left="993" w:right="115" w:hanging="426"/>
        <w:jc w:val="center"/>
      </w:pPr>
      <w:proofErr w:type="gramStart"/>
      <w:r>
        <w:rPr>
          <w:w w:val="90"/>
        </w:rPr>
        <w:t>catholiques</w:t>
      </w:r>
      <w:proofErr w:type="gramEnd"/>
      <w:r>
        <w:rPr>
          <w:w w:val="90"/>
        </w:rPr>
        <w:t xml:space="preserve"> de</w:t>
      </w:r>
      <w:r>
        <w:t xml:space="preserve"> </w:t>
      </w:r>
      <w:r>
        <w:rPr>
          <w:spacing w:val="9"/>
          <w:w w:val="90"/>
        </w:rPr>
        <w:t>Haute-</w:t>
      </w:r>
      <w:r>
        <w:rPr>
          <w:w w:val="90"/>
        </w:rPr>
        <w:t>Sûre</w:t>
      </w:r>
    </w:p>
    <w:p w14:paraId="5D550B0C" w14:textId="55B5723C" w:rsidR="00146129" w:rsidRDefault="00C839D6" w:rsidP="00D404AF">
      <w:pPr>
        <w:tabs>
          <w:tab w:val="left" w:pos="1276"/>
          <w:tab w:val="left" w:pos="7371"/>
        </w:tabs>
        <w:spacing w:before="115"/>
        <w:ind w:left="-284" w:right="1175"/>
        <w:jc w:val="center"/>
        <w:rPr>
          <w:sz w:val="40"/>
        </w:rPr>
      </w:pPr>
      <w:r>
        <w:rPr>
          <w:w w:val="95"/>
          <w:sz w:val="40"/>
        </w:rPr>
        <w:t xml:space="preserve">         </w:t>
      </w:r>
      <w:r w:rsidR="00D404AF">
        <w:rPr>
          <w:w w:val="95"/>
          <w:sz w:val="40"/>
        </w:rPr>
        <w:t xml:space="preserve">       </w:t>
      </w:r>
      <w:r w:rsidR="009024E7">
        <w:rPr>
          <w:w w:val="95"/>
          <w:sz w:val="40"/>
        </w:rPr>
        <w:t xml:space="preserve">  </w:t>
      </w:r>
      <w:r>
        <w:rPr>
          <w:w w:val="95"/>
          <w:sz w:val="40"/>
        </w:rPr>
        <w:t>MENSUEL</w:t>
      </w:r>
      <w:r>
        <w:rPr>
          <w:spacing w:val="-12"/>
          <w:w w:val="95"/>
          <w:sz w:val="40"/>
        </w:rPr>
        <w:t xml:space="preserve"> </w:t>
      </w:r>
      <w:r>
        <w:rPr>
          <w:w w:val="95"/>
          <w:sz w:val="40"/>
        </w:rPr>
        <w:t>N°</w:t>
      </w:r>
      <w:r>
        <w:rPr>
          <w:spacing w:val="-11"/>
          <w:w w:val="95"/>
          <w:sz w:val="40"/>
        </w:rPr>
        <w:t xml:space="preserve"> </w:t>
      </w:r>
      <w:r w:rsidR="00CF46E1">
        <w:rPr>
          <w:spacing w:val="-11"/>
          <w:w w:val="95"/>
          <w:sz w:val="40"/>
        </w:rPr>
        <w:t>2</w:t>
      </w:r>
      <w:r>
        <w:rPr>
          <w:spacing w:val="-9"/>
          <w:w w:val="95"/>
          <w:sz w:val="40"/>
        </w:rPr>
        <w:t xml:space="preserve"> </w:t>
      </w:r>
      <w:r>
        <w:rPr>
          <w:w w:val="95"/>
          <w:sz w:val="40"/>
        </w:rPr>
        <w:t>–</w:t>
      </w:r>
      <w:r>
        <w:rPr>
          <w:spacing w:val="-10"/>
          <w:w w:val="95"/>
          <w:sz w:val="40"/>
        </w:rPr>
        <w:t xml:space="preserve"> </w:t>
      </w:r>
      <w:r w:rsidR="00CF46E1">
        <w:rPr>
          <w:spacing w:val="-10"/>
          <w:w w:val="95"/>
          <w:sz w:val="40"/>
        </w:rPr>
        <w:t>février</w:t>
      </w:r>
      <w:r>
        <w:rPr>
          <w:spacing w:val="-9"/>
          <w:w w:val="95"/>
          <w:sz w:val="40"/>
        </w:rPr>
        <w:t xml:space="preserve"> </w:t>
      </w:r>
      <w:r>
        <w:rPr>
          <w:spacing w:val="-4"/>
          <w:w w:val="95"/>
          <w:sz w:val="40"/>
        </w:rPr>
        <w:t>202</w:t>
      </w:r>
      <w:r w:rsidR="005018C7">
        <w:rPr>
          <w:spacing w:val="-4"/>
          <w:w w:val="95"/>
          <w:sz w:val="40"/>
        </w:rPr>
        <w:t>3</w:t>
      </w:r>
    </w:p>
    <w:sectPr w:rsidR="00146129">
      <w:type w:val="continuous"/>
      <w:pgSz w:w="11920" w:h="16850"/>
      <w:pgMar w:top="160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29"/>
    <w:rsid w:val="00001C07"/>
    <w:rsid w:val="000337AD"/>
    <w:rsid w:val="00060040"/>
    <w:rsid w:val="00132AE6"/>
    <w:rsid w:val="00146129"/>
    <w:rsid w:val="002041F1"/>
    <w:rsid w:val="00243BD9"/>
    <w:rsid w:val="0026671D"/>
    <w:rsid w:val="002708C0"/>
    <w:rsid w:val="00293CF4"/>
    <w:rsid w:val="002D3D17"/>
    <w:rsid w:val="00327D7F"/>
    <w:rsid w:val="003A58AA"/>
    <w:rsid w:val="00483581"/>
    <w:rsid w:val="004C4C9F"/>
    <w:rsid w:val="005018C7"/>
    <w:rsid w:val="00525A86"/>
    <w:rsid w:val="005436B9"/>
    <w:rsid w:val="00544E74"/>
    <w:rsid w:val="00554D44"/>
    <w:rsid w:val="005B6486"/>
    <w:rsid w:val="00630711"/>
    <w:rsid w:val="00657A88"/>
    <w:rsid w:val="0087728D"/>
    <w:rsid w:val="009024E7"/>
    <w:rsid w:val="00940E4C"/>
    <w:rsid w:val="00A708E4"/>
    <w:rsid w:val="00AA54E4"/>
    <w:rsid w:val="00AC5D22"/>
    <w:rsid w:val="00AE2429"/>
    <w:rsid w:val="00BC47A6"/>
    <w:rsid w:val="00BD1AE3"/>
    <w:rsid w:val="00BF0141"/>
    <w:rsid w:val="00BF34B5"/>
    <w:rsid w:val="00C52BBE"/>
    <w:rsid w:val="00C839D6"/>
    <w:rsid w:val="00CE657C"/>
    <w:rsid w:val="00CF46E1"/>
    <w:rsid w:val="00D404AF"/>
    <w:rsid w:val="00E90C96"/>
    <w:rsid w:val="00EB2847"/>
    <w:rsid w:val="00EB35BC"/>
    <w:rsid w:val="00F110AF"/>
    <w:rsid w:val="00F65B95"/>
    <w:rsid w:val="00F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15C4"/>
  <w15:docId w15:val="{DBCF623F-851D-4FD9-80E6-16656A87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05"/>
      <w:ind w:left="852" w:firstLine="52"/>
    </w:pPr>
    <w:rPr>
      <w:sz w:val="68"/>
      <w:szCs w:val="68"/>
    </w:rPr>
  </w:style>
  <w:style w:type="paragraph" w:styleId="Titre">
    <w:name w:val="Title"/>
    <w:basedOn w:val="Normal"/>
    <w:uiPriority w:val="10"/>
    <w:qFormat/>
    <w:pPr>
      <w:spacing w:before="196"/>
      <w:ind w:left="874"/>
    </w:pPr>
    <w:rPr>
      <w:rFonts w:ascii="Georgia" w:eastAsia="Georgia" w:hAnsi="Georgia" w:cs="Georgia"/>
      <w:sz w:val="210"/>
      <w:szCs w:val="21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7173-5900-48D0-990A-1581FAC1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RICAL</dc:creator>
  <cp:lastModifiedBy>Les Frenes</cp:lastModifiedBy>
  <cp:revision>9</cp:revision>
  <cp:lastPrinted>2022-12-10T12:13:00Z</cp:lastPrinted>
  <dcterms:created xsi:type="dcterms:W3CDTF">2023-01-04T10:07:00Z</dcterms:created>
  <dcterms:modified xsi:type="dcterms:W3CDTF">2023-01-10T09:26:00Z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2022-08-10T00:00:00Z</vt:filetime>
  </property>
</Properties>
</file>